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A4B" w:rsidRDefault="006B1B4E">
      <w:pPr>
        <w:rPr>
          <w:sz w:val="52"/>
          <w:szCs w:val="52"/>
        </w:rPr>
      </w:pPr>
      <w:r>
        <w:rPr>
          <w:sz w:val="52"/>
          <w:szCs w:val="52"/>
        </w:rPr>
        <w:t xml:space="preserve">                           </w:t>
      </w:r>
      <w:r w:rsidRPr="006B1B4E">
        <w:rPr>
          <w:sz w:val="52"/>
          <w:szCs w:val="52"/>
        </w:rPr>
        <w:t>Flat plans</w:t>
      </w:r>
    </w:p>
    <w:p w:rsidR="006B1B4E" w:rsidRDefault="006B1B4E">
      <w:pPr>
        <w:rPr>
          <w:sz w:val="24"/>
          <w:szCs w:val="24"/>
        </w:rPr>
      </w:pPr>
      <w:r>
        <w:rPr>
          <w:sz w:val="24"/>
          <w:szCs w:val="24"/>
        </w:rPr>
        <w:t>So I researched what flat plans mean, what they look like and how to use them. I have added in some pictures to help me understand the process and put this into practise.</w:t>
      </w:r>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r>
        <w:rPr>
          <w:rFonts w:ascii="Arial" w:hAnsi="Arial" w:cs="Arial"/>
          <w:color w:val="202122"/>
          <w:sz w:val="19"/>
          <w:szCs w:val="19"/>
        </w:rPr>
        <w:t xml:space="preserve">A </w:t>
      </w:r>
      <w:proofErr w:type="spellStart"/>
      <w:r>
        <w:rPr>
          <w:rFonts w:ascii="Arial" w:hAnsi="Arial" w:cs="Arial"/>
          <w:color w:val="202122"/>
          <w:sz w:val="19"/>
          <w:szCs w:val="19"/>
        </w:rPr>
        <w:t>flatplan</w:t>
      </w:r>
      <w:proofErr w:type="spellEnd"/>
      <w:r>
        <w:rPr>
          <w:rFonts w:ascii="Arial" w:hAnsi="Arial" w:cs="Arial"/>
          <w:color w:val="202122"/>
          <w:sz w:val="19"/>
          <w:szCs w:val="19"/>
        </w:rPr>
        <w:t xml:space="preserve"> shows where all articles and adverts are laid out, and in what order. It allows complete control of the publication production process avoiding confusion.</w:t>
      </w:r>
      <w:hyperlink r:id="rId4" w:anchor="cite_note-2" w:history="1">
        <w:r>
          <w:rPr>
            <w:rStyle w:val="Hyperlink"/>
            <w:rFonts w:ascii="Arial" w:hAnsi="Arial" w:cs="Arial"/>
            <w:color w:val="0B0080"/>
            <w:sz w:val="15"/>
            <w:szCs w:val="15"/>
            <w:u w:val="none"/>
            <w:vertAlign w:val="superscript"/>
          </w:rPr>
          <w:t>[2]</w:t>
        </w:r>
      </w:hyperlink>
      <w:r>
        <w:rPr>
          <w:rFonts w:ascii="Arial" w:hAnsi="Arial" w:cs="Arial"/>
          <w:color w:val="202122"/>
          <w:sz w:val="19"/>
          <w:szCs w:val="19"/>
        </w:rPr>
        <w:t xml:space="preserve"> Without a </w:t>
      </w:r>
      <w:proofErr w:type="spellStart"/>
      <w:r>
        <w:rPr>
          <w:rFonts w:ascii="Arial" w:hAnsi="Arial" w:cs="Arial"/>
          <w:color w:val="202122"/>
          <w:sz w:val="19"/>
          <w:szCs w:val="19"/>
        </w:rPr>
        <w:t>flatplan</w:t>
      </w:r>
      <w:proofErr w:type="spellEnd"/>
      <w:r>
        <w:rPr>
          <w:rFonts w:ascii="Arial" w:hAnsi="Arial" w:cs="Arial"/>
          <w:color w:val="202122"/>
          <w:sz w:val="19"/>
          <w:szCs w:val="19"/>
        </w:rPr>
        <w:t>, the production director and advertisement director struggle to control which pages go where. This makes signing off a publication very difficult and time-consuming.</w:t>
      </w:r>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proofErr w:type="spellStart"/>
      <w:r>
        <w:rPr>
          <w:rFonts w:ascii="Arial" w:hAnsi="Arial" w:cs="Arial"/>
          <w:color w:val="202122"/>
          <w:sz w:val="19"/>
          <w:szCs w:val="19"/>
        </w:rPr>
        <w:t>Flatplans</w:t>
      </w:r>
      <w:proofErr w:type="spellEnd"/>
      <w:r>
        <w:rPr>
          <w:rFonts w:ascii="Arial" w:hAnsi="Arial" w:cs="Arial"/>
          <w:color w:val="202122"/>
          <w:sz w:val="19"/>
          <w:szCs w:val="19"/>
        </w:rPr>
        <w:t xml:space="preserve"> started life drawn out on pieces of paper stuck to the wall of the production team. As pages moved around, and advertisements were booked (and cancelled) the pages were annotated and amended.</w:t>
      </w:r>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r>
        <w:rPr>
          <w:rFonts w:ascii="Arial" w:hAnsi="Arial" w:cs="Arial"/>
          <w:color w:val="202122"/>
          <w:sz w:val="19"/>
          <w:szCs w:val="19"/>
        </w:rPr>
        <w:t xml:space="preserve">Nowadays, paper </w:t>
      </w:r>
      <w:proofErr w:type="spellStart"/>
      <w:r>
        <w:rPr>
          <w:rFonts w:ascii="Arial" w:hAnsi="Arial" w:cs="Arial"/>
          <w:color w:val="202122"/>
          <w:sz w:val="19"/>
          <w:szCs w:val="19"/>
        </w:rPr>
        <w:t>flatplans</w:t>
      </w:r>
      <w:proofErr w:type="spellEnd"/>
      <w:r>
        <w:rPr>
          <w:rFonts w:ascii="Arial" w:hAnsi="Arial" w:cs="Arial"/>
          <w:color w:val="202122"/>
          <w:sz w:val="19"/>
          <w:szCs w:val="19"/>
        </w:rPr>
        <w:t xml:space="preserve"> are being replaced by digital </w:t>
      </w:r>
      <w:proofErr w:type="spellStart"/>
      <w:r>
        <w:rPr>
          <w:rFonts w:ascii="Arial" w:hAnsi="Arial" w:cs="Arial"/>
          <w:color w:val="202122"/>
          <w:sz w:val="19"/>
          <w:szCs w:val="19"/>
        </w:rPr>
        <w:t>flatplans</w:t>
      </w:r>
      <w:proofErr w:type="spellEnd"/>
      <w:r>
        <w:rPr>
          <w:rFonts w:ascii="Arial" w:hAnsi="Arial" w:cs="Arial"/>
          <w:color w:val="202122"/>
          <w:sz w:val="19"/>
          <w:szCs w:val="19"/>
        </w:rPr>
        <w:t xml:space="preserve">. These systems link the data in a </w:t>
      </w:r>
      <w:proofErr w:type="spellStart"/>
      <w:r>
        <w:rPr>
          <w:rFonts w:ascii="Arial" w:hAnsi="Arial" w:cs="Arial"/>
          <w:color w:val="202122"/>
          <w:sz w:val="19"/>
          <w:szCs w:val="19"/>
        </w:rPr>
        <w:t>flatplan</w:t>
      </w:r>
      <w:proofErr w:type="spellEnd"/>
      <w:r>
        <w:rPr>
          <w:rFonts w:ascii="Arial" w:hAnsi="Arial" w:cs="Arial"/>
          <w:color w:val="202122"/>
          <w:sz w:val="19"/>
          <w:szCs w:val="19"/>
        </w:rPr>
        <w:t xml:space="preserve"> with other systems. Many synchronise with </w:t>
      </w:r>
      <w:hyperlink r:id="rId5" w:tooltip="Adobe InDesign" w:history="1">
        <w:r>
          <w:rPr>
            <w:rStyle w:val="Hyperlink"/>
            <w:rFonts w:ascii="Arial" w:hAnsi="Arial" w:cs="Arial"/>
            <w:color w:val="0B0080"/>
            <w:sz w:val="19"/>
            <w:szCs w:val="19"/>
            <w:u w:val="none"/>
          </w:rPr>
          <w:t xml:space="preserve">Adobe </w:t>
        </w:r>
        <w:proofErr w:type="spellStart"/>
        <w:r>
          <w:rPr>
            <w:rStyle w:val="Hyperlink"/>
            <w:rFonts w:ascii="Arial" w:hAnsi="Arial" w:cs="Arial"/>
            <w:color w:val="0B0080"/>
            <w:sz w:val="19"/>
            <w:szCs w:val="19"/>
            <w:u w:val="none"/>
          </w:rPr>
          <w:t>InDesign</w:t>
        </w:r>
        <w:proofErr w:type="spellEnd"/>
      </w:hyperlink>
      <w:r>
        <w:rPr>
          <w:rFonts w:ascii="Arial" w:hAnsi="Arial" w:cs="Arial"/>
          <w:color w:val="202122"/>
          <w:sz w:val="19"/>
          <w:szCs w:val="19"/>
        </w:rPr>
        <w:t> updating with the most recent version of the artwork for each page as the designer is working on it.</w:t>
      </w:r>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proofErr w:type="spellStart"/>
      <w:r>
        <w:rPr>
          <w:rFonts w:ascii="Arial" w:hAnsi="Arial" w:cs="Arial"/>
          <w:color w:val="202122"/>
          <w:sz w:val="19"/>
          <w:szCs w:val="19"/>
        </w:rPr>
        <w:t>Wikipiedia</w:t>
      </w:r>
      <w:proofErr w:type="spellEnd"/>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p>
    <w:p w:rsidR="006B1B4E" w:rsidRDefault="006B1B4E" w:rsidP="006B1B4E">
      <w:pPr>
        <w:pStyle w:val="NormalWeb"/>
        <w:shd w:val="clear" w:color="auto" w:fill="FFFFFF"/>
        <w:spacing w:before="120" w:beforeAutospacing="0" w:after="120" w:afterAutospacing="0"/>
        <w:rPr>
          <w:rFonts w:ascii="Arial" w:hAnsi="Arial" w:cs="Arial"/>
          <w:noProof/>
          <w:color w:val="202122"/>
          <w:sz w:val="19"/>
          <w:szCs w:val="19"/>
        </w:rPr>
      </w:pPr>
      <w:r>
        <w:rPr>
          <w:rFonts w:ascii="Arial" w:hAnsi="Arial" w:cs="Arial"/>
          <w:noProof/>
          <w:color w:val="202122"/>
          <w:sz w:val="19"/>
          <w:szCs w:val="19"/>
        </w:rPr>
        <w:drawing>
          <wp:inline distT="0" distB="0" distL="0" distR="0">
            <wp:extent cx="4113003" cy="2948946"/>
            <wp:effectExtent l="19050" t="0" r="1797"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4113261" cy="2949131"/>
                    </a:xfrm>
                    <a:prstGeom prst="rect">
                      <a:avLst/>
                    </a:prstGeom>
                  </pic:spPr>
                </pic:pic>
              </a:graphicData>
            </a:graphic>
          </wp:inline>
        </w:drawing>
      </w:r>
    </w:p>
    <w:p w:rsidR="006B1B4E" w:rsidRDefault="006B1B4E" w:rsidP="006B1B4E">
      <w:pPr>
        <w:pStyle w:val="NormalWeb"/>
        <w:shd w:val="clear" w:color="auto" w:fill="FFFFFF"/>
        <w:spacing w:before="120" w:beforeAutospacing="0" w:after="120" w:afterAutospacing="0"/>
        <w:rPr>
          <w:rFonts w:ascii="Arial" w:hAnsi="Arial" w:cs="Arial"/>
          <w:noProof/>
          <w:color w:val="202122"/>
          <w:sz w:val="19"/>
          <w:szCs w:val="19"/>
        </w:rPr>
      </w:pPr>
      <w:r>
        <w:rPr>
          <w:rFonts w:ascii="Arial" w:hAnsi="Arial" w:cs="Arial"/>
          <w:noProof/>
          <w:color w:val="202122"/>
          <w:sz w:val="19"/>
          <w:szCs w:val="19"/>
        </w:rPr>
        <w:t>I think I would also add in a motif to show wether the page was either the front or the back copy, if you are printing a book or Zine where you had to print on both side of the page, it dosen’t represent that here.</w:t>
      </w:r>
    </w:p>
    <w:p w:rsidR="006B1B4E" w:rsidRDefault="006B1B4E" w:rsidP="006B1B4E">
      <w:pPr>
        <w:pStyle w:val="NormalWeb"/>
        <w:shd w:val="clear" w:color="auto" w:fill="FFFFFF"/>
        <w:spacing w:before="120" w:beforeAutospacing="0" w:after="120" w:afterAutospacing="0"/>
        <w:rPr>
          <w:rFonts w:ascii="Arial" w:hAnsi="Arial" w:cs="Arial"/>
          <w:noProof/>
          <w:color w:val="202122"/>
          <w:sz w:val="19"/>
          <w:szCs w:val="19"/>
        </w:rPr>
      </w:pPr>
      <w:r>
        <w:rPr>
          <w:rFonts w:ascii="Arial" w:hAnsi="Arial" w:cs="Arial"/>
          <w:noProof/>
          <w:color w:val="202122"/>
          <w:sz w:val="19"/>
          <w:szCs w:val="19"/>
        </w:rPr>
        <w:t>I think I would pop in a F or B with a circle around in that told me whether it was front or back.</w:t>
      </w:r>
    </w:p>
    <w:p w:rsidR="006B1B4E" w:rsidRDefault="006B1B4E" w:rsidP="006B1B4E">
      <w:pPr>
        <w:pStyle w:val="NormalWeb"/>
        <w:shd w:val="clear" w:color="auto" w:fill="FFFFFF"/>
        <w:spacing w:before="120" w:beforeAutospacing="0" w:after="120" w:afterAutospacing="0"/>
        <w:rPr>
          <w:rFonts w:ascii="Arial" w:hAnsi="Arial" w:cs="Arial"/>
          <w:color w:val="202122"/>
          <w:sz w:val="19"/>
          <w:szCs w:val="19"/>
        </w:rPr>
      </w:pPr>
      <w:r>
        <w:rPr>
          <w:rFonts w:ascii="Arial" w:hAnsi="Arial" w:cs="Arial"/>
          <w:noProof/>
          <w:color w:val="202122"/>
          <w:sz w:val="19"/>
          <w:szCs w:val="19"/>
        </w:rPr>
        <w:lastRenderedPageBreak/>
        <w:drawing>
          <wp:inline distT="0" distB="0" distL="0" distR="0">
            <wp:extent cx="4111733" cy="3079830"/>
            <wp:effectExtent l="19050" t="0" r="3067"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a:off x="0" y="0"/>
                      <a:ext cx="4115931" cy="3082974"/>
                    </a:xfrm>
                    <a:prstGeom prst="rect">
                      <a:avLst/>
                    </a:prstGeom>
                  </pic:spPr>
                </pic:pic>
              </a:graphicData>
            </a:graphic>
          </wp:inline>
        </w:drawing>
      </w:r>
    </w:p>
    <w:p w:rsidR="006B1B4E" w:rsidRPr="006B1B4E" w:rsidRDefault="006B1B4E">
      <w:pPr>
        <w:rPr>
          <w:sz w:val="24"/>
          <w:szCs w:val="24"/>
        </w:rPr>
      </w:pPr>
    </w:p>
    <w:sectPr w:rsidR="006B1B4E" w:rsidRPr="006B1B4E" w:rsidSect="00826A4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B1B4E"/>
    <w:rsid w:val="006B1B4E"/>
    <w:rsid w:val="00826A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A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1B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6B1B4E"/>
    <w:rPr>
      <w:color w:val="0000FF"/>
      <w:u w:val="single"/>
    </w:rPr>
  </w:style>
  <w:style w:type="paragraph" w:styleId="BalloonText">
    <w:name w:val="Balloon Text"/>
    <w:basedOn w:val="Normal"/>
    <w:link w:val="BalloonTextChar"/>
    <w:uiPriority w:val="99"/>
    <w:semiHidden/>
    <w:unhideWhenUsed/>
    <w:rsid w:val="006B1B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1B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1745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en.wikipedia.org/wiki/Adobe_InDesign" TargetMode="External"/><Relationship Id="rId4" Type="http://schemas.openxmlformats.org/officeDocument/2006/relationships/hyperlink" Target="https://en.wikipedia.org/wiki/Flatpla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226</Words>
  <Characters>1290</Characters>
  <Application>Microsoft Office Word</Application>
  <DocSecurity>0</DocSecurity>
  <Lines>10</Lines>
  <Paragraphs>3</Paragraphs>
  <ScaleCrop>false</ScaleCrop>
  <Company/>
  <LinksUpToDate>false</LinksUpToDate>
  <CharactersWithSpaces>1513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2</cp:revision>
  <dcterms:created xsi:type="dcterms:W3CDTF">2021-01-21T11:03:00Z</dcterms:created>
  <dcterms:modified xsi:type="dcterms:W3CDTF">2021-01-21T11:21:00Z</dcterms:modified>
</cp:coreProperties>
</file>