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45A" w:rsidRDefault="00A377D1">
      <w:pPr>
        <w:rPr>
          <w:b/>
          <w:sz w:val="96"/>
          <w:szCs w:val="96"/>
          <w:u w:val="single"/>
        </w:rPr>
      </w:pPr>
      <w:r w:rsidRPr="00A377D1">
        <w:rPr>
          <w:b/>
          <w:sz w:val="96"/>
          <w:szCs w:val="96"/>
          <w:u w:val="single"/>
        </w:rPr>
        <w:t>Abstract illustration</w:t>
      </w:r>
    </w:p>
    <w:p w:rsidR="00A377D1" w:rsidRDefault="00A377D1">
      <w:pPr>
        <w:rPr>
          <w:sz w:val="28"/>
          <w:szCs w:val="28"/>
        </w:rPr>
      </w:pPr>
      <w:r>
        <w:rPr>
          <w:sz w:val="28"/>
          <w:szCs w:val="28"/>
        </w:rPr>
        <w:t xml:space="preserve">I started by looking at some abstract illustrators, I found Lyubov Popova. </w:t>
      </w:r>
    </w:p>
    <w:p w:rsidR="00A377D1" w:rsidRDefault="00A377D1">
      <w:pPr>
        <w:rPr>
          <w:sz w:val="28"/>
          <w:szCs w:val="28"/>
        </w:rPr>
      </w:pPr>
      <w:r>
        <w:rPr>
          <w:sz w:val="28"/>
          <w:szCs w:val="28"/>
        </w:rPr>
        <w:t>Lyubov Popova was born in Russia in 1889, Popova travelled extensively to learn and investigate from a wide diverse range of painting, but it was the paintings of Giotto and the 15</w:t>
      </w:r>
      <w:r w:rsidRPr="00A377D1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and 16</w:t>
      </w:r>
      <w:r w:rsidRPr="00A377D1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century Italian painters and Russian icons that interested her the most.</w:t>
      </w:r>
    </w:p>
    <w:p w:rsidR="00A377D1" w:rsidRDefault="00A377D1">
      <w:pPr>
        <w:rPr>
          <w:sz w:val="28"/>
          <w:szCs w:val="28"/>
        </w:rPr>
      </w:pPr>
      <w:r>
        <w:rPr>
          <w:sz w:val="28"/>
          <w:szCs w:val="28"/>
        </w:rPr>
        <w:t>In 1912-13 she studied art in Paris; in 1914 she travelled to Italy at the development of Cubism and Futurism.</w:t>
      </w:r>
    </w:p>
    <w:p w:rsidR="00A377D1" w:rsidRDefault="00A377D1">
      <w:pPr>
        <w:rPr>
          <w:sz w:val="28"/>
          <w:szCs w:val="28"/>
        </w:rPr>
      </w:pPr>
      <w:r>
        <w:rPr>
          <w:sz w:val="28"/>
          <w:szCs w:val="28"/>
        </w:rPr>
        <w:t xml:space="preserve">After exploring impressionism in 1913 and compositions with figures, she went on to develop a fusion of cubo-futurism from France and Italy. </w:t>
      </w:r>
      <w:proofErr w:type="spellStart"/>
      <w:r>
        <w:rPr>
          <w:sz w:val="28"/>
          <w:szCs w:val="28"/>
        </w:rPr>
        <w:t>Popova</w:t>
      </w:r>
      <w:proofErr w:type="spellEnd"/>
      <w:r>
        <w:rPr>
          <w:sz w:val="28"/>
          <w:szCs w:val="28"/>
        </w:rPr>
        <w:t xml:space="preserve"> was one of the first female pioneers in this style.</w:t>
      </w:r>
    </w:p>
    <w:p w:rsidR="00A377D1" w:rsidRDefault="00A377D1">
      <w:pPr>
        <w:rPr>
          <w:sz w:val="28"/>
          <w:szCs w:val="28"/>
        </w:rPr>
      </w:pPr>
      <w:r>
        <w:rPr>
          <w:sz w:val="28"/>
          <w:szCs w:val="28"/>
        </w:rPr>
        <w:t>Her paintings The Violin of 1914, shows her new painterly architectonics series this defined her new style by the distinct abstract trajectory of form.</w:t>
      </w:r>
    </w:p>
    <w:p w:rsidR="00A377D1" w:rsidRDefault="00A377D1">
      <w:pPr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951672" cy="7073660"/>
            <wp:effectExtent l="19050" t="0" r="1328" b="0"/>
            <wp:docPr id="1" name="Picture 0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2411" cy="7074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7D1" w:rsidRDefault="00FC12C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Popova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Lyubov</w:t>
      </w:r>
      <w:proofErr w:type="spellEnd"/>
      <w:r>
        <w:rPr>
          <w:sz w:val="28"/>
          <w:szCs w:val="28"/>
        </w:rPr>
        <w:t>, (1915) violin [Oil paint] Public domain.</w:t>
      </w:r>
    </w:p>
    <w:p w:rsidR="00FC12C7" w:rsidRDefault="00FC12C7">
      <w:pPr>
        <w:rPr>
          <w:sz w:val="28"/>
          <w:szCs w:val="28"/>
        </w:rPr>
      </w:pPr>
      <w:r>
        <w:rPr>
          <w:sz w:val="28"/>
          <w:szCs w:val="28"/>
        </w:rPr>
        <w:t xml:space="preserve">The focus on colour </w:t>
      </w:r>
      <w:r w:rsidR="00DC4CAD">
        <w:rPr>
          <w:sz w:val="28"/>
          <w:szCs w:val="28"/>
        </w:rPr>
        <w:t>largely</w:t>
      </w:r>
      <w:r>
        <w:rPr>
          <w:sz w:val="28"/>
          <w:szCs w:val="28"/>
        </w:rPr>
        <w:t xml:space="preserve"> draws the shapes </w:t>
      </w:r>
      <w:r w:rsidR="00DC4CAD">
        <w:rPr>
          <w:sz w:val="28"/>
          <w:szCs w:val="28"/>
        </w:rPr>
        <w:t>together;</w:t>
      </w:r>
      <w:r>
        <w:rPr>
          <w:sz w:val="28"/>
          <w:szCs w:val="28"/>
        </w:rPr>
        <w:t xml:space="preserve"> the whole surface of the picture is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interlocking series of forms in an abstract nature. Angular movement and a constant state of energy being released, like tectonic plates of the earth.</w:t>
      </w:r>
    </w:p>
    <w:p w:rsidR="00DC4CAD" w:rsidRDefault="00DC4CAD">
      <w:pPr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845174" cy="6530196"/>
            <wp:effectExtent l="19050" t="0" r="0" b="0"/>
            <wp:docPr id="2" name="Picture 1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7768" cy="6533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4CAD" w:rsidRDefault="00DC4CAD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Popova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Lyubov</w:t>
      </w:r>
      <w:proofErr w:type="spellEnd"/>
      <w:r>
        <w:rPr>
          <w:sz w:val="28"/>
          <w:szCs w:val="28"/>
        </w:rPr>
        <w:t xml:space="preserve">, (1921) Space-force construction [oil paint] State </w:t>
      </w:r>
      <w:proofErr w:type="spellStart"/>
      <w:r>
        <w:rPr>
          <w:sz w:val="28"/>
          <w:szCs w:val="28"/>
        </w:rPr>
        <w:t>tretiakov</w:t>
      </w:r>
      <w:proofErr w:type="spellEnd"/>
      <w:r>
        <w:rPr>
          <w:sz w:val="28"/>
          <w:szCs w:val="28"/>
        </w:rPr>
        <w:t xml:space="preserve"> gallery Moscow.</w:t>
      </w:r>
    </w:p>
    <w:p w:rsidR="00DC4CAD" w:rsidRDefault="00DC4CAD">
      <w:pPr>
        <w:rPr>
          <w:sz w:val="28"/>
          <w:szCs w:val="28"/>
        </w:rPr>
      </w:pPr>
      <w:r>
        <w:rPr>
          <w:sz w:val="28"/>
          <w:szCs w:val="28"/>
        </w:rPr>
        <w:t>This piece shows how shapes, texture and lines can interlock and create an abstract piece of an object.</w:t>
      </w:r>
    </w:p>
    <w:p w:rsidR="00DC4CAD" w:rsidRDefault="00DC4CAD">
      <w:pPr>
        <w:rPr>
          <w:sz w:val="28"/>
          <w:szCs w:val="28"/>
        </w:rPr>
      </w:pPr>
      <w:r>
        <w:rPr>
          <w:sz w:val="28"/>
          <w:szCs w:val="28"/>
        </w:rPr>
        <w:t>I like the texture in this piece, it’s like she’s used a dry roller to roller paint over, you can feel the texture this has created, and you could liken it to concrete or brick.</w:t>
      </w:r>
    </w:p>
    <w:p w:rsidR="00DC4CAD" w:rsidRDefault="00DC4CAD">
      <w:pPr>
        <w:rPr>
          <w:sz w:val="28"/>
          <w:szCs w:val="28"/>
        </w:rPr>
      </w:pPr>
      <w:r>
        <w:rPr>
          <w:sz w:val="28"/>
          <w:szCs w:val="28"/>
        </w:rPr>
        <w:lastRenderedPageBreak/>
        <w:t>I like the use of curved lines and straight lines it gives a balance to the picture.</w:t>
      </w:r>
    </w:p>
    <w:p w:rsidR="00DC4CAD" w:rsidRDefault="00DC4CAD">
      <w:pPr>
        <w:rPr>
          <w:sz w:val="28"/>
          <w:szCs w:val="28"/>
        </w:rPr>
      </w:pPr>
      <w:r>
        <w:rPr>
          <w:sz w:val="28"/>
          <w:szCs w:val="28"/>
        </w:rPr>
        <w:t xml:space="preserve">The colour red at the top brings your eye here first, </w:t>
      </w:r>
      <w:r w:rsidR="004052D5">
        <w:rPr>
          <w:sz w:val="28"/>
          <w:szCs w:val="28"/>
        </w:rPr>
        <w:t>and then</w:t>
      </w:r>
      <w:r>
        <w:rPr>
          <w:sz w:val="28"/>
          <w:szCs w:val="28"/>
        </w:rPr>
        <w:t xml:space="preserve"> to the blue, then to the soft yellow, so your eye explores every piece and moves around the composition.</w:t>
      </w:r>
    </w:p>
    <w:p w:rsidR="00DC4CAD" w:rsidRDefault="00DC4CAD">
      <w:pPr>
        <w:rPr>
          <w:sz w:val="28"/>
          <w:szCs w:val="28"/>
        </w:rPr>
      </w:pPr>
    </w:p>
    <w:p w:rsidR="004052D5" w:rsidRDefault="004052D5">
      <w:pPr>
        <w:rPr>
          <w:sz w:val="28"/>
          <w:szCs w:val="28"/>
        </w:rPr>
      </w:pPr>
      <w:r>
        <w:rPr>
          <w:sz w:val="28"/>
          <w:szCs w:val="28"/>
        </w:rPr>
        <w:t>To start this exercise I had a listen to all the musicians listed, but I decided to go with Miles Davies. I felt I had the best connection with his music, I started to listen to his music, I decided to pick a random 6 pieces and see which one I felt the most from. I’ve listed the songs below:-</w:t>
      </w:r>
    </w:p>
    <w:p w:rsidR="004052D5" w:rsidRDefault="004052D5" w:rsidP="004052D5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Concierto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aranjuez</w:t>
      </w:r>
      <w:proofErr w:type="spellEnd"/>
      <w:r>
        <w:rPr>
          <w:sz w:val="28"/>
          <w:szCs w:val="28"/>
        </w:rPr>
        <w:t xml:space="preserve"> adagio</w:t>
      </w:r>
    </w:p>
    <w:p w:rsidR="004052D5" w:rsidRDefault="004052D5" w:rsidP="004052D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Tasty pudding</w:t>
      </w:r>
    </w:p>
    <w:p w:rsidR="004052D5" w:rsidRDefault="004052D5" w:rsidP="004052D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Sorcerer</w:t>
      </w:r>
    </w:p>
    <w:p w:rsidR="004052D5" w:rsidRDefault="004052D5" w:rsidP="004052D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Blue haze</w:t>
      </w:r>
    </w:p>
    <w:p w:rsidR="004052D5" w:rsidRDefault="004052D5" w:rsidP="004052D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Out of nowhere</w:t>
      </w:r>
    </w:p>
    <w:p w:rsidR="0071658F" w:rsidRDefault="0071658F" w:rsidP="0071658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Kind of blue</w:t>
      </w:r>
    </w:p>
    <w:p w:rsidR="0071658F" w:rsidRDefault="0071658F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The one I had the best connection and got feelings from was Tasty pudding, I initially got these colours ready from after listening to it, </w:t>
      </w:r>
      <w:proofErr w:type="gramStart"/>
      <w:r>
        <w:rPr>
          <w:sz w:val="28"/>
          <w:szCs w:val="28"/>
        </w:rPr>
        <w:t>these</w:t>
      </w:r>
      <w:proofErr w:type="gramEnd"/>
      <w:r>
        <w:rPr>
          <w:sz w:val="28"/>
          <w:szCs w:val="28"/>
        </w:rPr>
        <w:t xml:space="preserve"> were the ones I was drawn too.</w:t>
      </w:r>
    </w:p>
    <w:p w:rsidR="0071658F" w:rsidRDefault="0071658F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drawing>
          <wp:inline distT="0" distB="0" distL="0" distR="0">
            <wp:extent cx="4064000" cy="3048000"/>
            <wp:effectExtent l="19050" t="0" r="0" b="0"/>
            <wp:docPr id="3" name="Picture 2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58F" w:rsidRDefault="0071658F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lastRenderedPageBreak/>
        <w:t>I then had the song on repeat and did a few marks in my sketchbook, I decided to use and start with Gouache paint.</w:t>
      </w:r>
    </w:p>
    <w:p w:rsidR="0071658F" w:rsidRDefault="0071658F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drawing>
          <wp:inline distT="0" distB="0" distL="0" distR="0">
            <wp:extent cx="4064000" cy="3048000"/>
            <wp:effectExtent l="19050" t="0" r="0" b="0"/>
            <wp:docPr id="4" name="Picture 3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58F" w:rsidRDefault="0071658F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drawing>
          <wp:inline distT="0" distB="0" distL="0" distR="0">
            <wp:extent cx="4064000" cy="3048000"/>
            <wp:effectExtent l="19050" t="0" r="0" b="0"/>
            <wp:docPr id="5" name="Picture 4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58F" w:rsidRDefault="0071658F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I then moved onto a small watercolour pad as the paper was thicker and buckled less, so I could get a clearer idea of the marks I was making.</w:t>
      </w:r>
    </w:p>
    <w:p w:rsidR="0071658F" w:rsidRDefault="0071658F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I then let this dry and then added a few more marks, so it became layered.</w:t>
      </w:r>
    </w:p>
    <w:p w:rsidR="0071658F" w:rsidRDefault="0071658F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6" name="Picture 5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58F" w:rsidRDefault="0071658F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I then wanted to add some texture with the paint so did some dry brush marks in my sketch book. All the time I’m doing this I have the song playing.</w:t>
      </w:r>
    </w:p>
    <w:p w:rsidR="0071658F" w:rsidRDefault="0071658F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drawing>
          <wp:inline distT="0" distB="0" distL="0" distR="0">
            <wp:extent cx="4064000" cy="3048000"/>
            <wp:effectExtent l="19050" t="0" r="0" b="0"/>
            <wp:docPr id="7" name="Picture 6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58F" w:rsidRDefault="005C7952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I then used my sketch book and washed the colours I had used over a page, I wanted to add marks, so then went with these marks, which I felt whilst listening.</w:t>
      </w:r>
    </w:p>
    <w:p w:rsidR="005C7952" w:rsidRDefault="005C7952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8" name="Picture 7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1254" w:rsidRDefault="005C7952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After this I felt I had some elements that I could work with, so I culminated these onto a larger sheet of watercolour paper,</w:t>
      </w:r>
    </w:p>
    <w:p w:rsidR="00DF1254" w:rsidRDefault="00DF1254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9" name="Picture 8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952" w:rsidRDefault="008C3167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I waited for the first layer to dry, </w:t>
      </w:r>
      <w:r w:rsidR="00DF1254">
        <w:rPr>
          <w:sz w:val="28"/>
          <w:szCs w:val="28"/>
        </w:rPr>
        <w:t>and then</w:t>
      </w:r>
      <w:r>
        <w:rPr>
          <w:sz w:val="28"/>
          <w:szCs w:val="28"/>
        </w:rPr>
        <w:t xml:space="preserve"> I added some more colour and marks on top, to get the layered feeling I was after,</w:t>
      </w:r>
      <w:r w:rsidR="005C7952">
        <w:rPr>
          <w:sz w:val="28"/>
          <w:szCs w:val="28"/>
        </w:rPr>
        <w:t xml:space="preserve"> and then</w:t>
      </w:r>
      <w:r>
        <w:rPr>
          <w:sz w:val="28"/>
          <w:szCs w:val="28"/>
        </w:rPr>
        <w:t xml:space="preserve"> added the mark making</w:t>
      </w:r>
      <w:r w:rsidR="005C7952">
        <w:rPr>
          <w:sz w:val="28"/>
          <w:szCs w:val="28"/>
        </w:rPr>
        <w:t xml:space="preserve"> on</w:t>
      </w:r>
      <w:r>
        <w:rPr>
          <w:sz w:val="28"/>
          <w:szCs w:val="28"/>
        </w:rPr>
        <w:t xml:space="preserve"> the</w:t>
      </w:r>
      <w:r w:rsidR="005C7952">
        <w:rPr>
          <w:sz w:val="28"/>
          <w:szCs w:val="28"/>
        </w:rPr>
        <w:t xml:space="preserve"> top. I continued to listen to the music and made sure that I wanted or not to add anything else.</w:t>
      </w:r>
    </w:p>
    <w:p w:rsidR="00DF1254" w:rsidRDefault="00DF1254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10" name="Picture 9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1254" w:rsidRDefault="00DF1254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11" name="Picture 10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1254" w:rsidRDefault="00DF1254" w:rsidP="0071658F">
      <w:pPr>
        <w:ind w:left="360"/>
        <w:rPr>
          <w:sz w:val="28"/>
          <w:szCs w:val="28"/>
        </w:rPr>
      </w:pPr>
    </w:p>
    <w:p w:rsidR="00DF1254" w:rsidRDefault="00DF1254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2717800" cy="4064000"/>
            <wp:effectExtent l="19050" t="0" r="6350" b="0"/>
            <wp:docPr id="12" name="Picture 11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7800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1254" w:rsidRDefault="00DF1254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This is the section I liked most from the painting; this is cropped from the image, so it focuses on certain aspects of the mark making and textures.</w:t>
      </w:r>
    </w:p>
    <w:p w:rsidR="008C3167" w:rsidRDefault="008C3167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I then decided to do a spider diagram of this picture, as I was not sure what word I would describe this as. I think generating words this way; I might come up with something different or unusual.</w:t>
      </w:r>
    </w:p>
    <w:p w:rsidR="00DF1254" w:rsidRDefault="00DF1254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13" name="Picture 12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1254" w:rsidRDefault="00DF1254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So from this spider diagram I came up with the words: - High, Mixture, Vibes and star.</w:t>
      </w:r>
    </w:p>
    <w:p w:rsidR="00DF1254" w:rsidRDefault="00DF1254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I listened to the music again, and I felt that the big picture was ‘High’, I decided to use the square cardboard to help with the composition as I felt the cropped area I had chosen needed more in it.</w:t>
      </w:r>
    </w:p>
    <w:p w:rsidR="00DF1254" w:rsidRDefault="00DF1254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I added more texture and mark making to the picture, I focused on 6 areas. I have cropped 6 versions to see which ones I liked and felt right, whilst continuing to listen to the music.</w:t>
      </w:r>
    </w:p>
    <w:p w:rsidR="0041705B" w:rsidRDefault="0041705B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So this was number one, I didn’t really like this once I cropped it, </w:t>
      </w:r>
      <w:proofErr w:type="gramStart"/>
      <w:r>
        <w:rPr>
          <w:sz w:val="28"/>
          <w:szCs w:val="28"/>
        </w:rPr>
        <w:t>it</w:t>
      </w:r>
      <w:proofErr w:type="gramEnd"/>
      <w:r>
        <w:rPr>
          <w:sz w:val="28"/>
          <w:szCs w:val="28"/>
        </w:rPr>
        <w:t xml:space="preserve"> didn’t feel right with the music.</w:t>
      </w:r>
    </w:p>
    <w:p w:rsidR="00DF1254" w:rsidRDefault="0041705B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14" name="Picture 13" descr="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05B" w:rsidRDefault="0041705B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Number 2</w:t>
      </w:r>
    </w:p>
    <w:p w:rsidR="0041705B" w:rsidRDefault="0041705B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This felt better, I think cropping the circles in half helps the composition as it adds drama and the un-expected.</w:t>
      </w:r>
    </w:p>
    <w:p w:rsidR="0041705B" w:rsidRDefault="0041705B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15" name="Picture 14" descr="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05B" w:rsidRDefault="0041705B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Number 3</w:t>
      </w:r>
    </w:p>
    <w:p w:rsidR="0041705B" w:rsidRDefault="0041705B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I focused on areas with the most mark making and textures, this I felt </w:t>
      </w:r>
      <w:proofErr w:type="gramStart"/>
      <w:r>
        <w:rPr>
          <w:sz w:val="28"/>
          <w:szCs w:val="28"/>
        </w:rPr>
        <w:t>was</w:t>
      </w:r>
      <w:proofErr w:type="gramEnd"/>
      <w:r>
        <w:rPr>
          <w:sz w:val="28"/>
          <w:szCs w:val="28"/>
        </w:rPr>
        <w:t xml:space="preserve"> much better.</w:t>
      </w:r>
    </w:p>
    <w:p w:rsidR="00DF1254" w:rsidRDefault="0041705B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16" name="Picture 15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05B" w:rsidRDefault="0041705B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Number 4</w:t>
      </w:r>
    </w:p>
    <w:p w:rsidR="0041705B" w:rsidRDefault="0041705B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Had nice patterns and splashes of colour which I felt went well with the music.</w:t>
      </w:r>
    </w:p>
    <w:p w:rsidR="0041705B" w:rsidRDefault="0041705B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17" name="Picture 16" descr="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05B" w:rsidRDefault="0041705B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Number 5</w:t>
      </w:r>
    </w:p>
    <w:p w:rsidR="0041705B" w:rsidRDefault="0041705B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I really liked this crop, It had good mark making, went well with the music and having less pink colour within it made it feel fresher.</w:t>
      </w:r>
    </w:p>
    <w:p w:rsidR="0041705B" w:rsidRDefault="0041705B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18" name="Picture 17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05B" w:rsidRDefault="0041705B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Number 6</w:t>
      </w:r>
    </w:p>
    <w:p w:rsidR="0041705B" w:rsidRDefault="0041705B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I cropped number 1 differently and came up with number 6, I still liked the textures in number 1, but felt cropping it so that the circles were half off the paper help the composition.</w:t>
      </w:r>
    </w:p>
    <w:p w:rsidR="0041705B" w:rsidRDefault="0041705B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19" name="Picture 18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05B" w:rsidRDefault="0041705B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I listened to the music again at this point to determine which one fitted the sounds best.</w:t>
      </w:r>
    </w:p>
    <w:p w:rsidR="0041705B" w:rsidRDefault="004B6863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I felt that number 3 was the best in the abstraction of the piece, the cymbal of the drums represented by the dots, gave it a glitter feel. I felt that the trumpets were represented by the swirls and whooshes, whether the trumpet note was long or short. The piano was represented by the stripe lines, although I added a few more, as there was more piano playing at the end of the song.</w:t>
      </w:r>
    </w:p>
    <w:p w:rsidR="004B6863" w:rsidRDefault="00F02960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20" name="Picture 19" descr="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2960" w:rsidRDefault="00F02960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I think this would look lovely as a CD cover for the song as a single or as the album cover, I think its eye catching, the colours flow well and the mark making and textures represent the music well. As an abstract piece I think it conveys what it does well.</w:t>
      </w:r>
    </w:p>
    <w:p w:rsidR="00F02960" w:rsidRDefault="00F02960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3860800" cy="4064000"/>
            <wp:effectExtent l="19050" t="0" r="6350" b="0"/>
            <wp:docPr id="21" name="Picture 20" descr="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0800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167" w:rsidRDefault="008C3167" w:rsidP="0071658F">
      <w:pPr>
        <w:ind w:left="360"/>
        <w:rPr>
          <w:sz w:val="28"/>
          <w:szCs w:val="28"/>
        </w:rPr>
      </w:pPr>
    </w:p>
    <w:p w:rsidR="005E2FB7" w:rsidRDefault="005E2FB7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What did you think of this exercise?</w:t>
      </w:r>
    </w:p>
    <w:p w:rsidR="005E2FB7" w:rsidRDefault="005E2FB7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I really liked this exercise, I have done canvas paintings before based on feelings, so this was fairly easy for me to understand and go with the flow of the music. I liked the fact that this was what you felt with music this time, and I had never listened to Miles Davies before so that was nice too.</w:t>
      </w:r>
    </w:p>
    <w:p w:rsidR="005E2FB7" w:rsidRDefault="005E2FB7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What have you gained from doing this?</w:t>
      </w:r>
    </w:p>
    <w:p w:rsidR="005E2FB7" w:rsidRDefault="005E2FB7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I have gained a better understanding of abstract work, how you can capture a section/ composition of an image and use this to make a new abstract piece. I have also learnt more about mark making and layering colour with paint, also on how to interpret music into something I believe comes from the feelings you feel when you listen to it.</w:t>
      </w:r>
    </w:p>
    <w:p w:rsidR="005E2FB7" w:rsidRDefault="005E2FB7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Are there any materials or ideas you would like to explore?</w:t>
      </w:r>
      <w:r w:rsidR="00D50957">
        <w:rPr>
          <w:sz w:val="28"/>
          <w:szCs w:val="28"/>
        </w:rPr>
        <w:t xml:space="preserve"> What will you do?</w:t>
      </w:r>
    </w:p>
    <w:p w:rsidR="005E2FB7" w:rsidRDefault="005E2FB7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lastRenderedPageBreak/>
        <w:t>I am looking into some abstract watercolour and Gouache work, or sketchbook</w:t>
      </w:r>
      <w:r w:rsidR="00D50957">
        <w:rPr>
          <w:sz w:val="28"/>
          <w:szCs w:val="28"/>
        </w:rPr>
        <w:t xml:space="preserve"> work, using layers.</w:t>
      </w:r>
    </w:p>
    <w:p w:rsidR="00D50957" w:rsidRDefault="00D50957" w:rsidP="0071658F">
      <w:p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Also adding mark making to this, to create textures, layers and unusual patterns.</w:t>
      </w:r>
      <w:proofErr w:type="gramEnd"/>
    </w:p>
    <w:p w:rsidR="00D50957" w:rsidRDefault="00D50957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I would also do another exercise like this as I found it quite therapeutic and fun.</w:t>
      </w:r>
    </w:p>
    <w:p w:rsidR="00C45ECC" w:rsidRDefault="00C45ECC" w:rsidP="0071658F">
      <w:pPr>
        <w:ind w:left="360"/>
        <w:rPr>
          <w:b/>
          <w:sz w:val="28"/>
          <w:szCs w:val="28"/>
          <w:u w:val="single"/>
        </w:rPr>
      </w:pPr>
      <w:r w:rsidRPr="00C45ECC">
        <w:rPr>
          <w:b/>
          <w:sz w:val="28"/>
          <w:szCs w:val="28"/>
          <w:u w:val="single"/>
        </w:rPr>
        <w:t xml:space="preserve">After my tutors </w:t>
      </w:r>
      <w:proofErr w:type="gramStart"/>
      <w:r w:rsidRPr="00C45ECC">
        <w:rPr>
          <w:b/>
          <w:sz w:val="28"/>
          <w:szCs w:val="28"/>
          <w:u w:val="single"/>
        </w:rPr>
        <w:t>feedback :</w:t>
      </w:r>
      <w:proofErr w:type="gramEnd"/>
      <w:r w:rsidRPr="00C45ECC">
        <w:rPr>
          <w:b/>
          <w:sz w:val="28"/>
          <w:szCs w:val="28"/>
          <w:u w:val="single"/>
        </w:rPr>
        <w:t>-</w:t>
      </w:r>
    </w:p>
    <w:p w:rsidR="00C45ECC" w:rsidRDefault="00C45ECC" w:rsidP="0071658F">
      <w:pPr>
        <w:ind w:left="360"/>
        <w:rPr>
          <w:sz w:val="28"/>
          <w:szCs w:val="28"/>
        </w:rPr>
      </w:pPr>
      <w:r>
        <w:rPr>
          <w:sz w:val="28"/>
          <w:szCs w:val="28"/>
        </w:rPr>
        <w:t>My tutor liked my design, but just suggested putting the design on a CD mock up, so here is my final design picture.</w:t>
      </w:r>
    </w:p>
    <w:p w:rsidR="00C45ECC" w:rsidRPr="00C45ECC" w:rsidRDefault="00C45ECC" w:rsidP="0071658F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drawing>
          <wp:inline distT="0" distB="0" distL="0" distR="0">
            <wp:extent cx="3155471" cy="3046047"/>
            <wp:effectExtent l="19050" t="0" r="6829" b="0"/>
            <wp:docPr id="22" name="Picture 21" descr="Cd mock up de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 mock up design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7310" cy="3047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957" w:rsidRDefault="00D50957" w:rsidP="0071658F">
      <w:pPr>
        <w:ind w:left="360"/>
        <w:rPr>
          <w:sz w:val="28"/>
          <w:szCs w:val="28"/>
        </w:rPr>
      </w:pPr>
    </w:p>
    <w:p w:rsidR="005C7952" w:rsidRDefault="005C7952" w:rsidP="0071658F">
      <w:pPr>
        <w:ind w:left="360"/>
        <w:rPr>
          <w:sz w:val="28"/>
          <w:szCs w:val="28"/>
        </w:rPr>
      </w:pPr>
    </w:p>
    <w:p w:rsidR="0071658F" w:rsidRPr="0071658F" w:rsidRDefault="0071658F" w:rsidP="0071658F">
      <w:pPr>
        <w:ind w:left="360"/>
        <w:rPr>
          <w:sz w:val="28"/>
          <w:szCs w:val="28"/>
        </w:rPr>
      </w:pPr>
    </w:p>
    <w:p w:rsidR="0071658F" w:rsidRPr="0071658F" w:rsidRDefault="0071658F" w:rsidP="0071658F">
      <w:pPr>
        <w:pStyle w:val="ListParagraph"/>
        <w:rPr>
          <w:sz w:val="28"/>
          <w:szCs w:val="28"/>
        </w:rPr>
      </w:pPr>
    </w:p>
    <w:sectPr w:rsidR="0071658F" w:rsidRPr="0071658F" w:rsidSect="00E154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422CD"/>
    <w:multiLevelType w:val="hybridMultilevel"/>
    <w:tmpl w:val="F5FED2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A377D1"/>
    <w:rsid w:val="00120D9F"/>
    <w:rsid w:val="004052D5"/>
    <w:rsid w:val="0041705B"/>
    <w:rsid w:val="004B6863"/>
    <w:rsid w:val="005C7952"/>
    <w:rsid w:val="005E2FB7"/>
    <w:rsid w:val="0071658F"/>
    <w:rsid w:val="008112C0"/>
    <w:rsid w:val="008C3167"/>
    <w:rsid w:val="00A377D1"/>
    <w:rsid w:val="00C45ECC"/>
    <w:rsid w:val="00D50957"/>
    <w:rsid w:val="00DC4CAD"/>
    <w:rsid w:val="00DF1254"/>
    <w:rsid w:val="00E1545A"/>
    <w:rsid w:val="00F02960"/>
    <w:rsid w:val="00FC1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54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7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7D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052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20</Pages>
  <Words>1030</Words>
  <Characters>5877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9</cp:revision>
  <dcterms:created xsi:type="dcterms:W3CDTF">2019-08-14T12:48:00Z</dcterms:created>
  <dcterms:modified xsi:type="dcterms:W3CDTF">2020-06-13T11:11:00Z</dcterms:modified>
</cp:coreProperties>
</file>